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AA2D" w14:textId="0A5D57CB" w:rsidR="00017524" w:rsidRPr="003A6C76" w:rsidRDefault="00017524" w:rsidP="00017524">
      <w:pPr>
        <w:spacing w:line="440" w:lineRule="exact"/>
        <w:jc w:val="center"/>
        <w:rPr>
          <w:rStyle w:val="CharAttribute1"/>
          <w:rFonts w:ascii="仿宋" w:eastAsia="仿宋" w:hAnsi="仿宋" w:cs="黑体"/>
          <w:b/>
          <w:i/>
          <w:iCs/>
          <w:color w:val="000000"/>
          <w:sz w:val="30"/>
          <w:szCs w:val="30"/>
        </w:rPr>
      </w:pPr>
      <w:proofErr w:type="gramStart"/>
      <w:r w:rsidRPr="003A6C76">
        <w:rPr>
          <w:rStyle w:val="CharAttribute1"/>
          <w:rFonts w:ascii="仿宋" w:eastAsia="仿宋" w:hAnsi="仿宋" w:cs="楷体" w:hint="eastAsia"/>
          <w:b/>
          <w:sz w:val="30"/>
          <w:szCs w:val="30"/>
        </w:rPr>
        <w:t>心协观</w:t>
      </w:r>
      <w:proofErr w:type="gramEnd"/>
      <w:r w:rsidRPr="003A6C76">
        <w:rPr>
          <w:rStyle w:val="CharAttribute1"/>
          <w:rFonts w:ascii="仿宋" w:eastAsia="仿宋" w:hAnsi="仿宋" w:cs="楷体" w:hint="eastAsia"/>
          <w:b/>
          <w:sz w:val="30"/>
          <w:szCs w:val="30"/>
        </w:rPr>
        <w:t>影活动（1）——“</w:t>
      </w:r>
      <w:r w:rsidRPr="003A6C76">
        <w:rPr>
          <w:rFonts w:ascii="仿宋" w:eastAsia="仿宋" w:hAnsi="仿宋" w:hint="eastAsia"/>
          <w:b/>
          <w:sz w:val="30"/>
          <w:szCs w:val="30"/>
        </w:rPr>
        <w:t>放下执念，放眼向前</w:t>
      </w:r>
      <w:r w:rsidRPr="003A6C76">
        <w:rPr>
          <w:rStyle w:val="CharAttribute1"/>
          <w:rFonts w:ascii="仿宋" w:eastAsia="仿宋" w:hAnsi="仿宋" w:cs="楷体" w:hint="eastAsia"/>
          <w:b/>
          <w:sz w:val="30"/>
          <w:szCs w:val="30"/>
        </w:rPr>
        <w:t>”</w:t>
      </w:r>
    </w:p>
    <w:p w14:paraId="18422245" w14:textId="4559F811" w:rsidR="00017524" w:rsidRDefault="00017524" w:rsidP="003A6C76">
      <w:pPr>
        <w:spacing w:line="360" w:lineRule="auto"/>
        <w:ind w:firstLineChars="200" w:firstLine="560"/>
        <w:rPr>
          <w:rStyle w:val="CharAttribute1"/>
          <w:rFonts w:ascii="仿宋" w:eastAsia="仿宋" w:hAnsi="仿宋" w:cs="楷体"/>
          <w:sz w:val="28"/>
          <w:szCs w:val="28"/>
        </w:rPr>
      </w:pP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为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提升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大学生的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心理素质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，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关注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大学生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心理健康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，提高大学生情商，2017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年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10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月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22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日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（周日）晚7:00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，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信息学院心理协会开展观影活动。此次观影旨在丰富大学生课余活动的同时，探索电影人物内心深处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，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从而发现自我</w:t>
      </w:r>
      <w:r w:rsidRPr="003A6C76">
        <w:rPr>
          <w:rStyle w:val="CharAttribute1"/>
          <w:rFonts w:ascii="仿宋" w:eastAsia="仿宋" w:hAnsi="仿宋" w:cs="楷体" w:hint="eastAsia"/>
          <w:sz w:val="28"/>
          <w:szCs w:val="28"/>
        </w:rPr>
        <w:t>。参与活动的有</w:t>
      </w:r>
      <w:r w:rsidRPr="003A6C76">
        <w:rPr>
          <w:rFonts w:ascii="仿宋" w:eastAsia="仿宋" w:hAnsi="仿宋" w:hint="eastAsia"/>
          <w:sz w:val="28"/>
          <w:szCs w:val="28"/>
        </w:rPr>
        <w:t>信息学院</w:t>
      </w:r>
      <w:r w:rsidRPr="003A6C76">
        <w:rPr>
          <w:rFonts w:ascii="仿宋" w:eastAsia="仿宋" w:hAnsi="仿宋" w:hint="eastAsia"/>
          <w:sz w:val="28"/>
          <w:szCs w:val="28"/>
        </w:rPr>
        <w:t>朋辈心理社</w:t>
      </w:r>
      <w:r w:rsidRPr="003A6C76">
        <w:rPr>
          <w:rFonts w:ascii="仿宋" w:eastAsia="仿宋" w:hAnsi="仿宋" w:hint="eastAsia"/>
          <w:sz w:val="28"/>
          <w:szCs w:val="28"/>
        </w:rPr>
        <w:t>成员</w:t>
      </w:r>
      <w:r w:rsidRPr="003A6C76">
        <w:rPr>
          <w:rFonts w:ascii="仿宋" w:eastAsia="仿宋" w:hAnsi="仿宋" w:hint="eastAsia"/>
          <w:sz w:val="28"/>
          <w:szCs w:val="28"/>
        </w:rPr>
        <w:t>及2</w:t>
      </w:r>
      <w:r w:rsidRPr="003A6C76">
        <w:rPr>
          <w:rFonts w:ascii="仿宋" w:eastAsia="仿宋" w:hAnsi="仿宋"/>
          <w:sz w:val="28"/>
          <w:szCs w:val="28"/>
        </w:rPr>
        <w:t>017</w:t>
      </w:r>
      <w:r w:rsidRPr="003A6C76">
        <w:rPr>
          <w:rFonts w:ascii="仿宋" w:eastAsia="仿宋" w:hAnsi="仿宋" w:hint="eastAsia"/>
          <w:sz w:val="28"/>
          <w:szCs w:val="28"/>
        </w:rPr>
        <w:t>级</w:t>
      </w:r>
      <w:r w:rsidRPr="003A6C76">
        <w:rPr>
          <w:rFonts w:ascii="仿宋" w:eastAsia="仿宋" w:hAnsi="仿宋" w:hint="eastAsia"/>
          <w:sz w:val="28"/>
          <w:szCs w:val="28"/>
        </w:rPr>
        <w:t>心理委</w:t>
      </w:r>
      <w:r w:rsidRPr="003A6C76">
        <w:rPr>
          <w:rFonts w:ascii="仿宋" w:eastAsia="仿宋" w:hAnsi="仿宋" w:cs="宋体" w:hint="eastAsia"/>
          <w:sz w:val="28"/>
          <w:szCs w:val="28"/>
        </w:rPr>
        <w:t>员</w:t>
      </w:r>
      <w:r w:rsidRPr="003A6C76">
        <w:rPr>
          <w:rFonts w:ascii="仿宋" w:eastAsia="仿宋" w:hAnsi="仿宋" w:cs="宋体" w:hint="eastAsia"/>
          <w:sz w:val="28"/>
          <w:szCs w:val="28"/>
        </w:rPr>
        <w:t>和各班同学。</w:t>
      </w:r>
      <w:r w:rsidRPr="003A6C76">
        <w:rPr>
          <w:rStyle w:val="CharAttribute1"/>
          <w:rFonts w:ascii="仿宋" w:eastAsia="仿宋" w:hAnsi="仿宋" w:cs="楷体"/>
          <w:sz w:val="28"/>
          <w:szCs w:val="28"/>
        </w:rPr>
        <w:t xml:space="preserve"> </w:t>
      </w:r>
    </w:p>
    <w:p w14:paraId="278E8D74" w14:textId="6D63A77D" w:rsidR="003A6C76" w:rsidRPr="003A6C76" w:rsidRDefault="003A6C76" w:rsidP="003A6C76">
      <w:pPr>
        <w:widowControl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1D5B73" wp14:editId="04BF279D">
            <wp:extent cx="4828309" cy="3622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803172112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262" cy="363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1692" w14:textId="21FF1DE8" w:rsidR="003A6C76" w:rsidRDefault="00017524" w:rsidP="003A6C76">
      <w:pPr>
        <w:widowControl/>
        <w:spacing w:line="360" w:lineRule="auto"/>
        <w:ind w:firstLineChars="200" w:firstLine="560"/>
        <w:jc w:val="left"/>
        <w:rPr>
          <w:rFonts w:ascii="仿宋" w:eastAsia="仿宋" w:hAnsi="仿宋" w:cs="楷体"/>
          <w:bCs/>
          <w:sz w:val="28"/>
          <w:szCs w:val="28"/>
        </w:rPr>
      </w:pPr>
      <w:r w:rsidRPr="003A6C76">
        <w:rPr>
          <w:rFonts w:ascii="仿宋" w:eastAsia="仿宋" w:hAnsi="仿宋" w:hint="eastAsia"/>
          <w:sz w:val="28"/>
          <w:szCs w:val="28"/>
        </w:rPr>
        <w:t>观赏电影为经典影片《蝴蝶效应》。</w:t>
      </w:r>
      <w:r w:rsidR="003A6C76" w:rsidRPr="003A6C76">
        <w:rPr>
          <w:rFonts w:ascii="仿宋" w:eastAsia="仿宋" w:hAnsi="仿宋" w:cs="楷体" w:hint="eastAsia"/>
          <w:bCs/>
          <w:sz w:val="28"/>
          <w:szCs w:val="28"/>
        </w:rPr>
        <w:t>主持人通过文段</w:t>
      </w:r>
      <w:r w:rsidR="003A6C76" w:rsidRPr="003A6C76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“他在大学生感到有点迷失，小时候经历的一系列糟糕的事情，损坏了他原本完美的人生。”</w:t>
      </w:r>
      <w:r w:rsidR="003A6C76" w:rsidRPr="003A6C76">
        <w:rPr>
          <w:rFonts w:ascii="仿宋" w:eastAsia="仿宋" w:hAnsi="仿宋" w:cs="楷体" w:hint="eastAsia"/>
          <w:bCs/>
          <w:sz w:val="28"/>
          <w:szCs w:val="28"/>
        </w:rPr>
        <w:t>引出此次观影活动的主题，并介绍活动主要内容</w:t>
      </w:r>
      <w:r w:rsidR="003A6C76" w:rsidRPr="003A6C76">
        <w:rPr>
          <w:rFonts w:ascii="仿宋" w:eastAsia="仿宋" w:hAnsi="仿宋" w:cs="楷体" w:hint="eastAsia"/>
          <w:bCs/>
          <w:sz w:val="28"/>
          <w:szCs w:val="28"/>
        </w:rPr>
        <w:t>。</w:t>
      </w:r>
    </w:p>
    <w:p w14:paraId="532B119D" w14:textId="364FA70D" w:rsidR="003A6C76" w:rsidRPr="003A6C76" w:rsidRDefault="003A6C76" w:rsidP="003A6C76">
      <w:pPr>
        <w:widowControl/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8C87098" wp14:editId="437635DC">
            <wp:extent cx="5146964" cy="3861772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803172113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414" cy="386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37FA" w14:textId="7754EDC6" w:rsidR="003A6C76" w:rsidRPr="003A6C76" w:rsidRDefault="003A6C76" w:rsidP="003A6C76">
      <w:pPr>
        <w:widowControl/>
        <w:jc w:val="center"/>
        <w:rPr>
          <w:rFonts w:hint="eastAsia"/>
        </w:rPr>
      </w:pPr>
    </w:p>
    <w:p w14:paraId="7B3C3D18" w14:textId="32C3BB93" w:rsidR="00A84B0A" w:rsidRDefault="003A6C76" w:rsidP="003A6C76">
      <w:pPr>
        <w:widowControl/>
        <w:spacing w:line="360" w:lineRule="auto"/>
        <w:ind w:firstLineChars="200" w:firstLine="560"/>
        <w:jc w:val="left"/>
        <w:rPr>
          <w:rFonts w:ascii="仿宋" w:eastAsia="仿宋" w:hAnsi="仿宋" w:cs="楷体"/>
          <w:bCs/>
          <w:sz w:val="28"/>
          <w:szCs w:val="28"/>
        </w:rPr>
      </w:pPr>
      <w:r w:rsidRPr="003A6C76">
        <w:rPr>
          <w:rFonts w:ascii="仿宋" w:eastAsia="仿宋" w:hAnsi="仿宋" w:cs="楷体" w:hint="eastAsia"/>
          <w:bCs/>
          <w:sz w:val="28"/>
          <w:szCs w:val="28"/>
        </w:rPr>
        <w:t>由主持人引导大家观看电影素材片段</w:t>
      </w:r>
      <w:r w:rsidRPr="003A6C76">
        <w:rPr>
          <w:rFonts w:ascii="仿宋" w:eastAsia="仿宋" w:hAnsi="仿宋" w:cs="楷体" w:hint="eastAsia"/>
          <w:bCs/>
          <w:sz w:val="28"/>
          <w:szCs w:val="28"/>
        </w:rPr>
        <w:t>。</w:t>
      </w:r>
      <w:r w:rsidRPr="003A6C76">
        <w:rPr>
          <w:rFonts w:ascii="仿宋" w:eastAsia="仿宋" w:hAnsi="仿宋" w:cs="楷体" w:hint="eastAsia"/>
          <w:bCs/>
          <w:sz w:val="28"/>
          <w:szCs w:val="28"/>
        </w:rPr>
        <w:t>片段结束后，主持人向参加活动的人员提出与片段有关的问题，分析电影素材中的心理知识。待所有片段播放完毕，主持人连贯讲解整部电影的内容主旨，并解答之前所提问题。</w:t>
      </w:r>
    </w:p>
    <w:p w14:paraId="19FFD09E" w14:textId="1032AF55" w:rsidR="003A6C76" w:rsidRPr="003A6C76" w:rsidRDefault="003A6C76" w:rsidP="003A6C76">
      <w:pPr>
        <w:widowControl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37D00A9" wp14:editId="6D8F1062">
            <wp:extent cx="4862945" cy="3648672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803172111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421" cy="365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F231" w14:textId="0D808081" w:rsidR="003A6C76" w:rsidRDefault="003A6C76" w:rsidP="003A6C76">
      <w:pPr>
        <w:widowControl/>
        <w:spacing w:line="360" w:lineRule="auto"/>
        <w:ind w:firstLineChars="200" w:firstLine="560"/>
        <w:jc w:val="left"/>
        <w:rPr>
          <w:rFonts w:ascii="仿宋" w:eastAsia="仿宋" w:hAnsi="仿宋" w:cs="楷体"/>
          <w:bCs/>
          <w:sz w:val="28"/>
          <w:szCs w:val="28"/>
        </w:rPr>
      </w:pPr>
      <w:r w:rsidRPr="003A6C76">
        <w:rPr>
          <w:rFonts w:ascii="仿宋" w:eastAsia="仿宋" w:hAnsi="仿宋" w:cs="楷体" w:hint="eastAsia"/>
          <w:bCs/>
          <w:sz w:val="28"/>
          <w:szCs w:val="28"/>
        </w:rPr>
        <w:t>活动最后，主持人</w:t>
      </w:r>
      <w:r w:rsidRPr="003A6C76">
        <w:rPr>
          <w:rFonts w:ascii="仿宋" w:eastAsia="仿宋" w:hAnsi="仿宋" w:cs="楷体" w:hint="eastAsia"/>
          <w:bCs/>
          <w:sz w:val="28"/>
          <w:szCs w:val="28"/>
        </w:rPr>
        <w:t>选取</w:t>
      </w:r>
      <w:r w:rsidRPr="003A6C76">
        <w:rPr>
          <w:rFonts w:ascii="仿宋" w:eastAsia="仿宋" w:hAnsi="仿宋" w:cs="楷体" w:hint="eastAsia"/>
          <w:bCs/>
          <w:sz w:val="28"/>
          <w:szCs w:val="28"/>
        </w:rPr>
        <w:t>了</w:t>
      </w:r>
      <w:r w:rsidRPr="003A6C76">
        <w:rPr>
          <w:rFonts w:ascii="仿宋" w:eastAsia="仿宋" w:hAnsi="仿宋" w:cs="楷体" w:hint="eastAsia"/>
          <w:bCs/>
          <w:sz w:val="28"/>
          <w:szCs w:val="28"/>
        </w:rPr>
        <w:t>两</w:t>
      </w:r>
      <w:r w:rsidRPr="003A6C76">
        <w:rPr>
          <w:rFonts w:ascii="仿宋" w:eastAsia="仿宋" w:hAnsi="仿宋" w:cs="楷体" w:hint="eastAsia"/>
          <w:bCs/>
          <w:sz w:val="28"/>
          <w:szCs w:val="28"/>
        </w:rPr>
        <w:t>名</w:t>
      </w:r>
      <w:r>
        <w:rPr>
          <w:rFonts w:ascii="仿宋" w:eastAsia="仿宋" w:hAnsi="仿宋" w:cs="楷体" w:hint="eastAsia"/>
          <w:bCs/>
          <w:sz w:val="28"/>
          <w:szCs w:val="28"/>
        </w:rPr>
        <w:t>同学</w:t>
      </w:r>
      <w:r w:rsidRPr="003A6C76">
        <w:rPr>
          <w:rFonts w:ascii="仿宋" w:eastAsia="仿宋" w:hAnsi="仿宋" w:cs="楷体" w:hint="eastAsia"/>
          <w:bCs/>
          <w:sz w:val="28"/>
          <w:szCs w:val="28"/>
        </w:rPr>
        <w:t>分享自己对这部影片的理解和感悟，完成活动的电影分享阶段内容。并向分享心得的同学赠送小礼品。</w:t>
      </w:r>
    </w:p>
    <w:p w14:paraId="15CE9F58" w14:textId="0DC5EB89" w:rsidR="003A6C76" w:rsidRPr="003A6C76" w:rsidRDefault="003A6C76" w:rsidP="003A6C76">
      <w:pPr>
        <w:widowControl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CE99E70" wp14:editId="4367EE0A">
            <wp:extent cx="4821382" cy="3617488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图片201803172112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902" cy="362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40D6" w14:textId="0523E162" w:rsidR="003A6C76" w:rsidRDefault="003A6C76" w:rsidP="003A6C76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 w:rsidRPr="003A6C76">
        <w:rPr>
          <w:rFonts w:ascii="仿宋" w:eastAsia="仿宋" w:hAnsi="仿宋" w:cs="楷体" w:hint="eastAsia"/>
          <w:sz w:val="28"/>
          <w:szCs w:val="28"/>
        </w:rPr>
        <w:lastRenderedPageBreak/>
        <w:t>通过此次观影活动，让同学们能够静下心来思考自己的人生，不后悔自己做出的选择，勇敢朝着未来前行。</w:t>
      </w:r>
      <w:r w:rsidRPr="003A6C76">
        <w:rPr>
          <w:rFonts w:ascii="仿宋" w:eastAsia="仿宋" w:hAnsi="仿宋" w:cs="楷体" w:hint="eastAsia"/>
          <w:sz w:val="28"/>
          <w:szCs w:val="28"/>
        </w:rPr>
        <w:t>活动的开展增强了同学们对心理健康的关注，有利于塑造积极向上的生活态度，从而以更加饱满的精神状态迎接大学生活。</w:t>
      </w:r>
    </w:p>
    <w:p w14:paraId="4C8A27B8" w14:textId="2AF0B16D" w:rsidR="003A6C76" w:rsidRPr="003A6C76" w:rsidRDefault="003A6C76" w:rsidP="003A6C76">
      <w:pPr>
        <w:widowControl/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6ED370BF" wp14:editId="42976AF0">
            <wp:extent cx="5022273" cy="3901475"/>
            <wp:effectExtent l="0" t="0" r="698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18031721151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3" b="8974"/>
                    <a:stretch/>
                  </pic:blipFill>
                  <pic:spPr bwMode="auto">
                    <a:xfrm>
                      <a:off x="0" y="0"/>
                      <a:ext cx="5038570" cy="391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6C76" w:rsidRPr="003A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39"/>
    <w:rsid w:val="00002239"/>
    <w:rsid w:val="00017524"/>
    <w:rsid w:val="000C1398"/>
    <w:rsid w:val="002B1CFA"/>
    <w:rsid w:val="003A6C76"/>
    <w:rsid w:val="00A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7B19"/>
  <w15:chartTrackingRefBased/>
  <w15:docId w15:val="{720CA172-7944-454C-A682-ADDD0D33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017524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017524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紫腾</dc:creator>
  <cp:keywords/>
  <dc:description/>
  <cp:lastModifiedBy>王 紫腾</cp:lastModifiedBy>
  <cp:revision>2</cp:revision>
  <dcterms:created xsi:type="dcterms:W3CDTF">2018-05-22T14:15:00Z</dcterms:created>
  <dcterms:modified xsi:type="dcterms:W3CDTF">2018-05-22T14:34:00Z</dcterms:modified>
</cp:coreProperties>
</file>